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6B" w:rsidRPr="00E55A6B" w:rsidRDefault="00E55A6B" w:rsidP="00E55A6B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E55A6B">
        <w:rPr>
          <w:rFonts w:eastAsia="Times New Roman"/>
          <w:sz w:val="36"/>
          <w:szCs w:val="36"/>
        </w:rPr>
        <w:t>THE IMPERATIVE FOR THE CHANGED LIFE</w:t>
      </w:r>
    </w:p>
    <w:p w:rsidR="00E55A6B" w:rsidRPr="00E55A6B" w:rsidRDefault="00E55A6B" w:rsidP="00E55A6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E55A6B">
        <w:rPr>
          <w:rFonts w:eastAsia="Times New Roman"/>
        </w:rPr>
        <w:t>COLOSSIANS 3:1-17</w:t>
      </w:r>
    </w:p>
    <w:p w:rsidR="00E55A6B" w:rsidRDefault="00E55A6B" w:rsidP="00E55A6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E55A6B" w:rsidRPr="00E55A6B" w:rsidRDefault="00E55A6B" w:rsidP="00E55A6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55A6B">
        <w:rPr>
          <w:rFonts w:eastAsia="Times New Roman"/>
          <w:b/>
          <w:bCs/>
          <w:sz w:val="28"/>
          <w:szCs w:val="28"/>
        </w:rPr>
        <w:t>A FEW NOTES ON THE OVER ALL MECHANICS OF THIS SECTION (3:1-17)</w:t>
      </w:r>
      <w:r>
        <w:rPr>
          <w:rFonts w:eastAsia="Times New Roman"/>
          <w:b/>
          <w:bCs/>
          <w:sz w:val="28"/>
          <w:szCs w:val="28"/>
        </w:rPr>
        <w:br/>
      </w:r>
    </w:p>
    <w:p w:rsidR="00E55A6B" w:rsidRPr="00E55A6B" w:rsidRDefault="00E55A6B" w:rsidP="00E55A6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55A6B">
        <w:rPr>
          <w:rFonts w:eastAsia="Times New Roman"/>
          <w:sz w:val="28"/>
          <w:szCs w:val="28"/>
        </w:rPr>
        <w:t>There Are Three Strategic Occurrences Of "Then" / "Therefore"</w:t>
      </w:r>
      <w:r>
        <w:rPr>
          <w:rFonts w:eastAsia="Times New Roman"/>
          <w:sz w:val="28"/>
          <w:szCs w:val="28"/>
        </w:rPr>
        <w:br/>
      </w:r>
    </w:p>
    <w:p w:rsidR="00E55A6B" w:rsidRPr="00E55A6B" w:rsidRDefault="00E55A6B" w:rsidP="00E55A6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5A6B">
        <w:rPr>
          <w:rFonts w:eastAsia="Times New Roman"/>
          <w:sz w:val="28"/>
          <w:szCs w:val="28"/>
        </w:rPr>
        <w:t>Each One Triggers A New Thought Though They Build On Each Other</w:t>
      </w:r>
      <w:r>
        <w:rPr>
          <w:rFonts w:eastAsia="Times New Roman"/>
          <w:sz w:val="28"/>
          <w:szCs w:val="28"/>
        </w:rPr>
        <w:br/>
      </w:r>
    </w:p>
    <w:p w:rsidR="00E55A6B" w:rsidRPr="00E55A6B" w:rsidRDefault="00E55A6B" w:rsidP="00E55A6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5A6B">
        <w:rPr>
          <w:rFonts w:eastAsia="Times New Roman"/>
          <w:sz w:val="28"/>
          <w:szCs w:val="28"/>
        </w:rPr>
        <w:t>Taken Together, They Teach That Christian Sanctification Is A Series Of Successive Steps That Progress Toward A Goal</w:t>
      </w:r>
      <w:r>
        <w:rPr>
          <w:rFonts w:eastAsia="Times New Roman"/>
          <w:sz w:val="28"/>
          <w:szCs w:val="28"/>
        </w:rPr>
        <w:br/>
      </w:r>
    </w:p>
    <w:p w:rsidR="00E55A6B" w:rsidRPr="00E55A6B" w:rsidRDefault="00E55A6B" w:rsidP="00E55A6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55A6B">
        <w:rPr>
          <w:rFonts w:eastAsia="Times New Roman"/>
          <w:sz w:val="28"/>
          <w:szCs w:val="28"/>
        </w:rPr>
        <w:t>Some Of The Specific Arenas Of Change Regarding Various Roles In Life Are Then Listed &amp; Expanded Upon (3:18-25)</w:t>
      </w:r>
      <w:r>
        <w:rPr>
          <w:rFonts w:eastAsia="Times New Roman"/>
          <w:sz w:val="28"/>
          <w:szCs w:val="28"/>
        </w:rPr>
        <w:br/>
      </w:r>
    </w:p>
    <w:p w:rsidR="00E55A6B" w:rsidRPr="00E55A6B" w:rsidRDefault="00E55A6B" w:rsidP="00E55A6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5A6B">
        <w:rPr>
          <w:rFonts w:eastAsia="Times New Roman"/>
          <w:sz w:val="28"/>
          <w:szCs w:val="28"/>
        </w:rPr>
        <w:t>It Affects Wives</w:t>
      </w:r>
    </w:p>
    <w:p w:rsidR="00E55A6B" w:rsidRPr="00E55A6B" w:rsidRDefault="00E55A6B" w:rsidP="00E55A6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5A6B">
        <w:rPr>
          <w:rFonts w:eastAsia="Times New Roman"/>
          <w:sz w:val="28"/>
          <w:szCs w:val="28"/>
        </w:rPr>
        <w:t>It Affects Husbands</w:t>
      </w:r>
    </w:p>
    <w:p w:rsidR="00E55A6B" w:rsidRPr="00E55A6B" w:rsidRDefault="00E55A6B" w:rsidP="00E55A6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5A6B">
        <w:rPr>
          <w:rFonts w:eastAsia="Times New Roman"/>
          <w:sz w:val="28"/>
          <w:szCs w:val="28"/>
        </w:rPr>
        <w:t>It Affects Children</w:t>
      </w:r>
    </w:p>
    <w:p w:rsidR="00E55A6B" w:rsidRPr="00E55A6B" w:rsidRDefault="00E55A6B" w:rsidP="00E55A6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5A6B">
        <w:rPr>
          <w:rFonts w:eastAsia="Times New Roman"/>
          <w:sz w:val="28"/>
          <w:szCs w:val="28"/>
        </w:rPr>
        <w:t>It Affects Parenting</w:t>
      </w:r>
    </w:p>
    <w:p w:rsidR="00E55A6B" w:rsidRPr="00E55A6B" w:rsidRDefault="00E55A6B" w:rsidP="00E55A6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55A6B">
        <w:rPr>
          <w:rFonts w:eastAsia="Times New Roman"/>
          <w:sz w:val="28"/>
          <w:szCs w:val="28"/>
        </w:rPr>
        <w:t>It Affects The Work Day World (Employers &amp; Employees)</w:t>
      </w:r>
      <w:r>
        <w:rPr>
          <w:rFonts w:eastAsia="Times New Roman"/>
          <w:sz w:val="28"/>
          <w:szCs w:val="28"/>
        </w:rPr>
        <w:br/>
      </w:r>
    </w:p>
    <w:p w:rsidR="00E55A6B" w:rsidRPr="00E55A6B" w:rsidRDefault="00E55A6B" w:rsidP="00E55A6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55A6B">
        <w:rPr>
          <w:rFonts w:eastAsia="Times New Roman"/>
          <w:b/>
          <w:bCs/>
          <w:sz w:val="28"/>
          <w:szCs w:val="28"/>
        </w:rPr>
        <w:t>THE FACT THAT GENUINE CHRISTIANITY IS THE EVIDENCE OF A CHANGED LIFE IS EVERYWHERE TAUGHT IN THE N.T.</w:t>
      </w:r>
      <w:r>
        <w:rPr>
          <w:rFonts w:eastAsia="Times New Roman"/>
          <w:b/>
          <w:bCs/>
          <w:sz w:val="28"/>
          <w:szCs w:val="28"/>
        </w:rPr>
        <w:br/>
      </w:r>
    </w:p>
    <w:p w:rsidR="00E55A6B" w:rsidRPr="00E55A6B" w:rsidRDefault="00E55A6B" w:rsidP="00E55A6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55A6B">
        <w:rPr>
          <w:rFonts w:eastAsia="Times New Roman"/>
          <w:sz w:val="28"/>
          <w:szCs w:val="28"/>
        </w:rPr>
        <w:t>Pauline Epistles (Hebrews)</w:t>
      </w:r>
      <w:r>
        <w:rPr>
          <w:rFonts w:eastAsia="Times New Roman"/>
          <w:sz w:val="28"/>
          <w:szCs w:val="28"/>
        </w:rPr>
        <w:br/>
      </w:r>
    </w:p>
    <w:p w:rsidR="00E55A6B" w:rsidRPr="00E55A6B" w:rsidRDefault="00E55A6B" w:rsidP="00E55A6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55A6B">
        <w:rPr>
          <w:rFonts w:eastAsia="Times New Roman"/>
          <w:sz w:val="28"/>
          <w:szCs w:val="28"/>
        </w:rPr>
        <w:t>Peter, James &amp; John</w:t>
      </w:r>
      <w:r>
        <w:rPr>
          <w:rFonts w:eastAsia="Times New Roman"/>
          <w:sz w:val="28"/>
          <w:szCs w:val="28"/>
        </w:rPr>
        <w:br/>
      </w:r>
    </w:p>
    <w:p w:rsidR="00E55A6B" w:rsidRPr="00E55A6B" w:rsidRDefault="00E55A6B" w:rsidP="00E55A6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55A6B">
        <w:rPr>
          <w:rFonts w:eastAsia="Times New Roman"/>
          <w:b/>
          <w:bCs/>
          <w:sz w:val="28"/>
          <w:szCs w:val="28"/>
        </w:rPr>
        <w:t>PAUL PROVIDES AN EXTENSIVE LIST OF BOTH NEGATIVE &amp; POSITIVE CHANGES THAT ALMOST ALL RELIGIONS &amp; CULTURES RECOGNIZE AS DESIRABLE BUT WHICH CANNOT ATTAIN TO</w:t>
      </w:r>
      <w:r>
        <w:rPr>
          <w:rFonts w:eastAsia="Times New Roman"/>
          <w:b/>
          <w:bCs/>
          <w:sz w:val="28"/>
          <w:szCs w:val="28"/>
        </w:rPr>
        <w:br/>
      </w:r>
    </w:p>
    <w:p w:rsidR="00E55A6B" w:rsidRPr="00E55A6B" w:rsidRDefault="00E55A6B" w:rsidP="00E55A6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55A6B">
        <w:rPr>
          <w:rFonts w:eastAsia="Times New Roman"/>
          <w:sz w:val="28"/>
          <w:szCs w:val="28"/>
        </w:rPr>
        <w:t>Negatives (3:5-9)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E55A6B" w:rsidRPr="00E55A6B" w:rsidRDefault="00E55A6B" w:rsidP="00E55A6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55A6B">
        <w:rPr>
          <w:rFonts w:eastAsia="Times New Roman"/>
          <w:sz w:val="28"/>
          <w:szCs w:val="28"/>
        </w:rPr>
        <w:t>Positives (3:12-17)</w:t>
      </w:r>
    </w:p>
    <w:p w:rsidR="00A36B0F" w:rsidRDefault="00E55A6B" w:rsidP="00E55A6B"/>
    <w:sectPr w:rsidR="00A3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6993"/>
    <w:multiLevelType w:val="multilevel"/>
    <w:tmpl w:val="E68C32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6B"/>
    <w:rsid w:val="009911EA"/>
    <w:rsid w:val="009A02EA"/>
    <w:rsid w:val="00E5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5A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55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A6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A6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5A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55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A6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A6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2023-03-26T21:51:00Z</dcterms:created>
  <dcterms:modified xsi:type="dcterms:W3CDTF">2023-03-26T21:55:00Z</dcterms:modified>
</cp:coreProperties>
</file>