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12" w:rsidRPr="00565E12" w:rsidRDefault="00565E12" w:rsidP="00565E1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565E12">
        <w:rPr>
          <w:rFonts w:eastAsia="Times New Roman"/>
          <w:sz w:val="40"/>
          <w:szCs w:val="40"/>
        </w:rPr>
        <w:t>"GOD'S ELECTION: THE BELIEVER'S FRIEND"</w:t>
      </w:r>
    </w:p>
    <w:p w:rsidR="00565E12" w:rsidRDefault="00565E12" w:rsidP="00565E1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ROMANS 11:28-32</w:t>
      </w:r>
    </w:p>
    <w:p w:rsidR="00565E12" w:rsidRDefault="00565E12" w:rsidP="00565E1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565E12" w:rsidRPr="00565E12" w:rsidRDefault="00565E12" w:rsidP="00565E1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65E12">
        <w:rPr>
          <w:rFonts w:eastAsia="Times New Roman"/>
          <w:b/>
          <w:bCs/>
          <w:sz w:val="28"/>
          <w:szCs w:val="28"/>
        </w:rPr>
        <w:t>ISRAEL STANDS IN A TWO-FOLD RELATIONSHIP TO GOD WHICH SERVES TO HIGHLIGHT HIS POWER TO OVERRULE THEIR REJECTION OF HIM (11:28-29)</w:t>
      </w:r>
    </w:p>
    <w:p w:rsidR="00565E12" w:rsidRPr="00565E12" w:rsidRDefault="00565E12" w:rsidP="00565E1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65E12">
        <w:rPr>
          <w:rFonts w:eastAsia="Times New Roman"/>
          <w:sz w:val="28"/>
          <w:szCs w:val="28"/>
        </w:rPr>
        <w:t>They Are Enemies</w:t>
      </w:r>
    </w:p>
    <w:p w:rsidR="00565E12" w:rsidRPr="00565E12" w:rsidRDefault="00565E12" w:rsidP="00565E12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65E12">
        <w:rPr>
          <w:rFonts w:eastAsia="Times New Roman"/>
          <w:sz w:val="28"/>
          <w:szCs w:val="28"/>
        </w:rPr>
        <w:t>Due To Their Response To The Gospel</w:t>
      </w:r>
    </w:p>
    <w:p w:rsidR="00565E12" w:rsidRPr="00565E12" w:rsidRDefault="00565E12" w:rsidP="00565E12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65E12">
        <w:rPr>
          <w:rFonts w:eastAsia="Times New Roman"/>
          <w:sz w:val="28"/>
          <w:szCs w:val="28"/>
        </w:rPr>
        <w:t>For The Sake Of the Elect Of This Dispensation</w:t>
      </w:r>
    </w:p>
    <w:p w:rsidR="00565E12" w:rsidRPr="00565E12" w:rsidRDefault="00565E12" w:rsidP="00565E1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65E12">
        <w:rPr>
          <w:rFonts w:eastAsia="Times New Roman"/>
          <w:sz w:val="28"/>
          <w:szCs w:val="28"/>
        </w:rPr>
        <w:t>They Are Beloved</w:t>
      </w:r>
    </w:p>
    <w:p w:rsidR="00565E12" w:rsidRPr="00565E12" w:rsidRDefault="00565E12" w:rsidP="00565E12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65E12">
        <w:rPr>
          <w:rFonts w:eastAsia="Times New Roman"/>
          <w:sz w:val="28"/>
          <w:szCs w:val="28"/>
        </w:rPr>
        <w:t>For The Sake Of The Patriarchs And The Abrahamic Covenant</w:t>
      </w:r>
    </w:p>
    <w:p w:rsidR="00565E12" w:rsidRPr="00565E12" w:rsidRDefault="00565E12" w:rsidP="00565E12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65E12">
        <w:rPr>
          <w:rFonts w:eastAsia="Times New Roman"/>
          <w:sz w:val="28"/>
          <w:szCs w:val="28"/>
        </w:rPr>
        <w:t>Due To The Fact That This Aspect Of The Relationship Is Irrevocable (11:29)</w:t>
      </w:r>
      <w:r w:rsidRPr="00565E12">
        <w:rPr>
          <w:rFonts w:eastAsia="Times New Roman"/>
          <w:sz w:val="28"/>
          <w:szCs w:val="28"/>
        </w:rPr>
        <w:br/>
      </w:r>
    </w:p>
    <w:p w:rsidR="00565E12" w:rsidRPr="00565E12" w:rsidRDefault="00565E12" w:rsidP="00565E1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65E12">
        <w:rPr>
          <w:rFonts w:eastAsia="Times New Roman"/>
          <w:b/>
          <w:bCs/>
          <w:sz w:val="28"/>
          <w:szCs w:val="28"/>
        </w:rPr>
        <w:t>GOD WILLS TO DEMONSTRATE THE RIGHTNESS OF HIS PURPOSES TOWARD BOTH JEW A</w:t>
      </w:r>
      <w:r w:rsidR="0063457C">
        <w:rPr>
          <w:rFonts w:eastAsia="Times New Roman"/>
          <w:b/>
          <w:bCs/>
          <w:sz w:val="28"/>
          <w:szCs w:val="28"/>
        </w:rPr>
        <w:t>ND GENTILE</w:t>
      </w:r>
      <w:bookmarkStart w:id="0" w:name="_GoBack"/>
      <w:bookmarkEnd w:id="0"/>
      <w:r w:rsidR="0063457C">
        <w:rPr>
          <w:rFonts w:eastAsia="Times New Roman"/>
          <w:b/>
          <w:bCs/>
          <w:sz w:val="28"/>
          <w:szCs w:val="28"/>
        </w:rPr>
        <w:t xml:space="preserve"> (</w:t>
      </w:r>
      <w:r w:rsidRPr="00565E12">
        <w:rPr>
          <w:rFonts w:eastAsia="Times New Roman"/>
          <w:b/>
          <w:bCs/>
          <w:sz w:val="28"/>
          <w:szCs w:val="28"/>
        </w:rPr>
        <w:t>11:30-32)</w:t>
      </w:r>
    </w:p>
    <w:p w:rsidR="00565E12" w:rsidRPr="00565E12" w:rsidRDefault="00565E12" w:rsidP="00565E1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65E12">
        <w:rPr>
          <w:rFonts w:eastAsia="Times New Roman"/>
          <w:sz w:val="28"/>
          <w:szCs w:val="28"/>
        </w:rPr>
        <w:t>God's Election Displays His Mercy After A Period Of Unbelief (11:30-31)</w:t>
      </w:r>
    </w:p>
    <w:p w:rsidR="00565E12" w:rsidRPr="00565E12" w:rsidRDefault="00565E12" w:rsidP="00565E1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65E12">
        <w:rPr>
          <w:rFonts w:eastAsia="Times New Roman"/>
          <w:sz w:val="28"/>
          <w:szCs w:val="28"/>
        </w:rPr>
        <w:t>God Can Only Demonstrate Mercy To Those Who Were At One Time Rebels Against Him (11:32)</w:t>
      </w:r>
    </w:p>
    <w:p w:rsidR="003C3DA0" w:rsidRDefault="003C3DA0" w:rsidP="00565E12">
      <w:pPr>
        <w:spacing w:before="120"/>
      </w:pPr>
    </w:p>
    <w:sectPr w:rsidR="003C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161"/>
    <w:multiLevelType w:val="multilevel"/>
    <w:tmpl w:val="19E02A0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12"/>
    <w:rsid w:val="003C3DA0"/>
    <w:rsid w:val="00565E12"/>
    <w:rsid w:val="0063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5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65E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E1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E1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1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65E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65E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E1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E1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3</cp:revision>
  <dcterms:created xsi:type="dcterms:W3CDTF">2018-07-02T05:04:00Z</dcterms:created>
  <dcterms:modified xsi:type="dcterms:W3CDTF">2018-07-02T05:09:00Z</dcterms:modified>
</cp:coreProperties>
</file>