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16" w:rsidRPr="00003916" w:rsidRDefault="00003916" w:rsidP="00003916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003916">
        <w:rPr>
          <w:rFonts w:eastAsia="Times New Roman"/>
          <w:sz w:val="44"/>
          <w:szCs w:val="44"/>
        </w:rPr>
        <w:t>THE GREATER WORKS OF THE SON</w:t>
      </w:r>
    </w:p>
    <w:p w:rsidR="00003916" w:rsidRDefault="00003916" w:rsidP="0000391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JOHN 5:21-24</w:t>
      </w:r>
    </w:p>
    <w:p w:rsidR="00003916" w:rsidRPr="00003916" w:rsidRDefault="00003916" w:rsidP="00003916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003916" w:rsidRPr="00003916" w:rsidRDefault="00003916" w:rsidP="0000391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03916">
        <w:rPr>
          <w:rFonts w:eastAsia="Times New Roman"/>
          <w:b/>
          <w:bCs/>
          <w:sz w:val="28"/>
          <w:szCs w:val="28"/>
        </w:rPr>
        <w:t>THE SON DECLARED THAT HE WOULD DO EVEN GREATER WORKS THAN THE MIRACULOUS HEALING OF PHYSICAL INFIRMITIES (5:21-23)</w:t>
      </w:r>
      <w:r>
        <w:rPr>
          <w:rFonts w:eastAsia="Times New Roman"/>
          <w:b/>
          <w:bCs/>
          <w:sz w:val="28"/>
          <w:szCs w:val="28"/>
        </w:rPr>
        <w:br/>
      </w:r>
    </w:p>
    <w:p w:rsidR="00003916" w:rsidRPr="00003916" w:rsidRDefault="00003916" w:rsidP="0000391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03916">
        <w:rPr>
          <w:rFonts w:eastAsia="Times New Roman"/>
          <w:sz w:val="28"/>
          <w:szCs w:val="28"/>
        </w:rPr>
        <w:t>Jesus Provided The Specific Details</w:t>
      </w:r>
      <w:r>
        <w:rPr>
          <w:rFonts w:eastAsia="Times New Roman"/>
          <w:sz w:val="28"/>
          <w:szCs w:val="28"/>
        </w:rPr>
        <w:br/>
      </w:r>
    </w:p>
    <w:p w:rsidR="00003916" w:rsidRPr="00003916" w:rsidRDefault="00003916" w:rsidP="0000391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03916">
        <w:rPr>
          <w:rFonts w:eastAsia="Times New Roman"/>
          <w:sz w:val="28"/>
          <w:szCs w:val="28"/>
        </w:rPr>
        <w:t>The Giving Of Life (5:21)</w:t>
      </w:r>
      <w:r>
        <w:rPr>
          <w:rFonts w:eastAsia="Times New Roman"/>
          <w:sz w:val="28"/>
          <w:szCs w:val="28"/>
        </w:rPr>
        <w:br/>
      </w:r>
    </w:p>
    <w:p w:rsidR="00003916" w:rsidRPr="00003916" w:rsidRDefault="00003916" w:rsidP="00003916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003916">
        <w:rPr>
          <w:rFonts w:eastAsia="Times New Roman"/>
          <w:sz w:val="28"/>
          <w:szCs w:val="28"/>
        </w:rPr>
        <w:t>This Is The Peculiar Prerogative Of God</w:t>
      </w:r>
    </w:p>
    <w:p w:rsidR="00003916" w:rsidRPr="00003916" w:rsidRDefault="00003916" w:rsidP="00003916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003916">
        <w:rPr>
          <w:rFonts w:eastAsia="Times New Roman"/>
          <w:sz w:val="28"/>
          <w:szCs w:val="28"/>
        </w:rPr>
        <w:t>This Is A Reference To One Of Two Kinds Of Life Giving Endeavors</w:t>
      </w:r>
      <w:r>
        <w:rPr>
          <w:rFonts w:eastAsia="Times New Roman"/>
          <w:sz w:val="28"/>
          <w:szCs w:val="28"/>
        </w:rPr>
        <w:br/>
      </w:r>
    </w:p>
    <w:p w:rsidR="00003916" w:rsidRPr="00003916" w:rsidRDefault="00003916" w:rsidP="00003916">
      <w:pPr>
        <w:numPr>
          <w:ilvl w:val="4"/>
          <w:numId w:val="1"/>
        </w:numPr>
        <w:rPr>
          <w:rFonts w:eastAsia="Times New Roman"/>
          <w:sz w:val="28"/>
          <w:szCs w:val="28"/>
        </w:rPr>
      </w:pPr>
      <w:r w:rsidRPr="00003916">
        <w:rPr>
          <w:rFonts w:eastAsia="Times New Roman"/>
          <w:sz w:val="28"/>
          <w:szCs w:val="28"/>
        </w:rPr>
        <w:t>The Regeneration Of A Spiritually Dead Soul</w:t>
      </w:r>
    </w:p>
    <w:p w:rsidR="00003916" w:rsidRPr="00003916" w:rsidRDefault="00003916" w:rsidP="00003916">
      <w:pPr>
        <w:numPr>
          <w:ilvl w:val="4"/>
          <w:numId w:val="1"/>
        </w:numPr>
        <w:rPr>
          <w:rFonts w:eastAsia="Times New Roman"/>
          <w:sz w:val="28"/>
          <w:szCs w:val="28"/>
        </w:rPr>
      </w:pPr>
      <w:r w:rsidRPr="00003916">
        <w:rPr>
          <w:rFonts w:eastAsia="Times New Roman"/>
          <w:sz w:val="28"/>
          <w:szCs w:val="28"/>
        </w:rPr>
        <w:t>The Resurrection Of A Dead Body</w:t>
      </w:r>
      <w:r>
        <w:rPr>
          <w:rFonts w:eastAsia="Times New Roman"/>
          <w:sz w:val="28"/>
          <w:szCs w:val="28"/>
        </w:rPr>
        <w:br/>
      </w:r>
    </w:p>
    <w:p w:rsidR="00003916" w:rsidRPr="00003916" w:rsidRDefault="00003916" w:rsidP="0000391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03916">
        <w:rPr>
          <w:rFonts w:eastAsia="Times New Roman"/>
          <w:sz w:val="28"/>
          <w:szCs w:val="28"/>
        </w:rPr>
        <w:t>The Judgment Of All Men (5:22)</w:t>
      </w:r>
      <w:r>
        <w:rPr>
          <w:rFonts w:eastAsia="Times New Roman"/>
          <w:sz w:val="28"/>
          <w:szCs w:val="28"/>
        </w:rPr>
        <w:br/>
      </w:r>
    </w:p>
    <w:p w:rsidR="00003916" w:rsidRPr="00003916" w:rsidRDefault="00003916" w:rsidP="00003916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003916">
        <w:rPr>
          <w:rFonts w:eastAsia="Times New Roman"/>
          <w:sz w:val="28"/>
          <w:szCs w:val="28"/>
        </w:rPr>
        <w:t>Not Just Men But Extraterrestrial As Well</w:t>
      </w:r>
    </w:p>
    <w:p w:rsidR="00003916" w:rsidRPr="00003916" w:rsidRDefault="00003916" w:rsidP="00003916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003916">
        <w:rPr>
          <w:rFonts w:eastAsia="Times New Roman"/>
          <w:sz w:val="28"/>
          <w:szCs w:val="28"/>
        </w:rPr>
        <w:t xml:space="preserve">Not A Solo Act </w:t>
      </w:r>
      <w:r>
        <w:rPr>
          <w:rFonts w:eastAsia="Times New Roman"/>
          <w:sz w:val="28"/>
          <w:szCs w:val="28"/>
        </w:rPr>
        <w:br/>
      </w:r>
    </w:p>
    <w:p w:rsidR="00003916" w:rsidRPr="00003916" w:rsidRDefault="00003916" w:rsidP="0000391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03916">
        <w:rPr>
          <w:rFonts w:eastAsia="Times New Roman"/>
          <w:sz w:val="28"/>
          <w:szCs w:val="28"/>
        </w:rPr>
        <w:t>Jesus Provided The Reason For This Wonderful Arrangement (5:23)</w:t>
      </w:r>
      <w:r>
        <w:rPr>
          <w:rFonts w:eastAsia="Times New Roman"/>
          <w:sz w:val="28"/>
          <w:szCs w:val="28"/>
        </w:rPr>
        <w:br/>
      </w:r>
    </w:p>
    <w:p w:rsidR="00003916" w:rsidRPr="00003916" w:rsidRDefault="00003916" w:rsidP="0000391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03916">
        <w:rPr>
          <w:rFonts w:eastAsia="Times New Roman"/>
          <w:sz w:val="28"/>
          <w:szCs w:val="28"/>
        </w:rPr>
        <w:t>The Reason: That The Father And The Son Might Receive Equal Honor</w:t>
      </w:r>
      <w:r>
        <w:rPr>
          <w:rFonts w:eastAsia="Times New Roman"/>
          <w:sz w:val="28"/>
          <w:szCs w:val="28"/>
        </w:rPr>
        <w:br/>
      </w:r>
    </w:p>
    <w:p w:rsidR="00003916" w:rsidRPr="00003916" w:rsidRDefault="00003916" w:rsidP="0000391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03916">
        <w:rPr>
          <w:rFonts w:eastAsia="Times New Roman"/>
          <w:sz w:val="28"/>
          <w:szCs w:val="28"/>
        </w:rPr>
        <w:t>The Clarification: You Cannot Claim One And Not The Other</w:t>
      </w:r>
      <w:r>
        <w:rPr>
          <w:rFonts w:eastAsia="Times New Roman"/>
          <w:sz w:val="28"/>
          <w:szCs w:val="28"/>
        </w:rPr>
        <w:br/>
      </w:r>
    </w:p>
    <w:p w:rsidR="00003916" w:rsidRPr="00003916" w:rsidRDefault="00003916" w:rsidP="0000391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03916">
        <w:rPr>
          <w:rFonts w:eastAsia="Times New Roman"/>
          <w:b/>
          <w:bCs/>
          <w:sz w:val="28"/>
          <w:szCs w:val="28"/>
        </w:rPr>
        <w:t>HE DECLARED THE CONSEQUENCES OF EMBRACING THE REALITIES BEHIND THESE GREATER WORKS (5:24)</w:t>
      </w:r>
      <w:r>
        <w:rPr>
          <w:rFonts w:eastAsia="Times New Roman"/>
          <w:b/>
          <w:bCs/>
          <w:sz w:val="28"/>
          <w:szCs w:val="28"/>
        </w:rPr>
        <w:br/>
      </w:r>
    </w:p>
    <w:p w:rsidR="00003916" w:rsidRPr="00003916" w:rsidRDefault="00003916" w:rsidP="0000391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03916">
        <w:rPr>
          <w:rFonts w:eastAsia="Times New Roman"/>
          <w:sz w:val="28"/>
          <w:szCs w:val="28"/>
        </w:rPr>
        <w:t>Everlasting Life vs. Eternal Existence</w:t>
      </w:r>
      <w:r>
        <w:rPr>
          <w:rFonts w:eastAsia="Times New Roman"/>
          <w:sz w:val="28"/>
          <w:szCs w:val="28"/>
        </w:rPr>
        <w:br/>
      </w:r>
    </w:p>
    <w:p w:rsidR="00003916" w:rsidRPr="00003916" w:rsidRDefault="00003916" w:rsidP="0000391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03916">
        <w:rPr>
          <w:rFonts w:eastAsia="Times New Roman"/>
          <w:sz w:val="28"/>
          <w:szCs w:val="28"/>
        </w:rPr>
        <w:t>Hearing vs. Listening</w:t>
      </w:r>
      <w:r>
        <w:rPr>
          <w:rFonts w:eastAsia="Times New Roman"/>
          <w:sz w:val="28"/>
          <w:szCs w:val="28"/>
        </w:rPr>
        <w:br/>
      </w:r>
    </w:p>
    <w:p w:rsidR="00003916" w:rsidRPr="00003916" w:rsidRDefault="00003916" w:rsidP="0000391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03916">
        <w:rPr>
          <w:rFonts w:eastAsia="Times New Roman"/>
          <w:sz w:val="28"/>
          <w:szCs w:val="28"/>
        </w:rPr>
        <w:t>Justification vs. Condemnation</w:t>
      </w:r>
    </w:p>
    <w:bookmarkEnd w:id="0"/>
    <w:p w:rsidR="003C3DA0" w:rsidRDefault="003C3DA0" w:rsidP="00003916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6D1B"/>
    <w:multiLevelType w:val="multilevel"/>
    <w:tmpl w:val="0C1AA5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16"/>
    <w:rsid w:val="00003916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03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03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91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91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03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03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91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91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2022-03-21T05:56:00Z</dcterms:created>
  <dcterms:modified xsi:type="dcterms:W3CDTF">2022-03-21T05:58:00Z</dcterms:modified>
</cp:coreProperties>
</file>