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C" w:rsidRPr="00B0124C" w:rsidRDefault="00B0124C" w:rsidP="00B0124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0124C">
        <w:rPr>
          <w:rFonts w:eastAsia="Times New Roman"/>
          <w:sz w:val="32"/>
          <w:szCs w:val="32"/>
        </w:rPr>
        <w:t>THE RAISING OF LAZARUS FROM THE DEAD</w:t>
      </w:r>
    </w:p>
    <w:p w:rsidR="00B0124C" w:rsidRPr="00B0124C" w:rsidRDefault="00B0124C" w:rsidP="00B0124C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B0124C">
        <w:rPr>
          <w:rFonts w:eastAsia="Times New Roman"/>
          <w:sz w:val="32"/>
          <w:szCs w:val="32"/>
        </w:rPr>
        <w:t>JOHN 11:17-45</w:t>
      </w:r>
    </w:p>
    <w:p w:rsidR="00B0124C" w:rsidRPr="00B0124C" w:rsidRDefault="00B0124C" w:rsidP="00B0124C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  <w:bookmarkStart w:id="0" w:name="_GoBack"/>
      <w:bookmarkEnd w:id="0"/>
    </w:p>
    <w:p w:rsidR="00B0124C" w:rsidRPr="00B0124C" w:rsidRDefault="00B0124C" w:rsidP="00B0124C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0124C">
        <w:rPr>
          <w:rFonts w:eastAsia="Times New Roman"/>
          <w:b/>
          <w:bCs/>
          <w:sz w:val="26"/>
          <w:szCs w:val="26"/>
        </w:rPr>
        <w:t>THE LORD MINISTERED CERTAIN ASSURANCES TO MARTHA THAT WERE DESIGNED TO SOLICIT FROM HER AN EVEN GREATER CONFESSION (11:22-32)</w:t>
      </w:r>
      <w:r w:rsidRPr="00B0124C">
        <w:rPr>
          <w:rFonts w:eastAsia="Times New Roman"/>
          <w:b/>
          <w:bCs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 xml:space="preserve">Assurance About Lazarus: </w:t>
      </w:r>
      <w:r w:rsidRPr="00B0124C">
        <w:rPr>
          <w:rFonts w:eastAsia="Times New Roman"/>
          <w:i/>
          <w:iCs/>
          <w:sz w:val="26"/>
          <w:szCs w:val="26"/>
        </w:rPr>
        <w:t>"Thy Brother Shall Rise Again!"</w:t>
      </w:r>
      <w:r w:rsidRPr="00B0124C">
        <w:rPr>
          <w:rFonts w:eastAsia="Times New Roman"/>
          <w:sz w:val="26"/>
          <w:szCs w:val="26"/>
        </w:rPr>
        <w:t xml:space="preserve"> (11:23)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Martha Believed It To Be A General Statement In Application</w:t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Martha May Have Taken It As A Cold Kind Of Comfort That Failed To Meet The Immediate Need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 xml:space="preserve">Assurance About Christ: </w:t>
      </w:r>
      <w:r w:rsidRPr="00B0124C">
        <w:rPr>
          <w:rFonts w:eastAsia="Times New Roman"/>
          <w:i/>
          <w:iCs/>
          <w:sz w:val="26"/>
          <w:szCs w:val="26"/>
        </w:rPr>
        <w:t>"I Am The Resurrection And The Life!"</w:t>
      </w:r>
      <w:r w:rsidRPr="00B0124C">
        <w:rPr>
          <w:rFonts w:eastAsia="Times New Roman"/>
          <w:sz w:val="26"/>
          <w:szCs w:val="26"/>
        </w:rPr>
        <w:t xml:space="preserve"> (11:25)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Martha's Response Is Similar To That Of Peter's At Caesarea Philippi (11:27)</w:t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Martha Realized She Needed To Improve Upon Her Previous Statement in (11:22)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0124C">
        <w:rPr>
          <w:rFonts w:eastAsia="Times New Roman"/>
          <w:b/>
          <w:bCs/>
          <w:sz w:val="26"/>
          <w:szCs w:val="26"/>
        </w:rPr>
        <w:t>THE LORD MINISTERED TO MARY A REMARKABLE WINDOW INTO HIS LIFE (11:33-36)</w:t>
      </w:r>
      <w:r w:rsidRPr="00B0124C">
        <w:rPr>
          <w:rFonts w:eastAsia="Times New Roman"/>
          <w:b/>
          <w:bCs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His Spirit Was Moved On A Deep Level (11:33)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His Eyes Welled With Tears (11:35)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B0124C">
        <w:rPr>
          <w:rFonts w:eastAsia="Times New Roman"/>
          <w:b/>
          <w:bCs/>
          <w:sz w:val="26"/>
          <w:szCs w:val="26"/>
        </w:rPr>
        <w:t>THE LORD MINISTERS TO ALL OF US YET ANOTHER INFALLIBLE PROOF THAT HE IS THE RESURRECTION AND THE LIFE, AS EVIDENCED IN THE RAISING OF LAZARUS</w:t>
      </w:r>
      <w:r w:rsidRPr="00B0124C">
        <w:rPr>
          <w:rFonts w:eastAsia="Times New Roman"/>
          <w:b/>
          <w:bCs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His Request That The Stone Be Removed Was A Preparation That Had Several Purposes (11:39-40)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For Martha</w:t>
      </w:r>
    </w:p>
    <w:p w:rsidR="00B0124C" w:rsidRPr="00B0124C" w:rsidRDefault="00B0124C" w:rsidP="00B0124C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t>For The Onlookers</w:t>
      </w:r>
      <w:r w:rsidRPr="00B0124C">
        <w:rPr>
          <w:rFonts w:eastAsia="Times New Roman"/>
          <w:sz w:val="26"/>
          <w:szCs w:val="26"/>
        </w:rPr>
        <w:br/>
      </w:r>
    </w:p>
    <w:p w:rsidR="00B0124C" w:rsidRPr="00B0124C" w:rsidRDefault="00B0124C" w:rsidP="00B0124C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B0124C">
        <w:rPr>
          <w:rFonts w:eastAsia="Times New Roman"/>
          <w:sz w:val="26"/>
          <w:szCs w:val="26"/>
        </w:rPr>
        <w:lastRenderedPageBreak/>
        <w:t>His Verbal Command To Lazarus Was The Most Stupendous Thing He Had Ever Done Up To That Point (11:41-45)</w:t>
      </w:r>
    </w:p>
    <w:p w:rsidR="00A36B0F" w:rsidRPr="00B0124C" w:rsidRDefault="00B0124C" w:rsidP="00B0124C">
      <w:pPr>
        <w:rPr>
          <w:sz w:val="26"/>
          <w:szCs w:val="26"/>
        </w:rPr>
      </w:pPr>
    </w:p>
    <w:sectPr w:rsidR="00A36B0F" w:rsidRPr="00B0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6E6"/>
    <w:multiLevelType w:val="multilevel"/>
    <w:tmpl w:val="92BEE8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C"/>
    <w:rsid w:val="009911EA"/>
    <w:rsid w:val="009A02EA"/>
    <w:rsid w:val="00B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1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1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24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24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1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1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24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24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2022-11-28T23:31:00Z</dcterms:created>
  <dcterms:modified xsi:type="dcterms:W3CDTF">2022-11-28T23:38:00Z</dcterms:modified>
</cp:coreProperties>
</file>