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C958" w14:textId="77777777" w:rsidR="0098060D" w:rsidRPr="0098060D" w:rsidRDefault="0098060D" w:rsidP="0098060D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98060D">
        <w:rPr>
          <w:rFonts w:eastAsia="Times New Roman"/>
          <w:sz w:val="36"/>
          <w:szCs w:val="36"/>
        </w:rPr>
        <w:t>INSIGHTS INTO THE LORD'S COMMAND TO LOVE</w:t>
      </w:r>
    </w:p>
    <w:p w14:paraId="2F5802AC" w14:textId="77777777" w:rsidR="0098060D" w:rsidRPr="0098060D" w:rsidRDefault="0098060D" w:rsidP="0098060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98060D">
        <w:rPr>
          <w:rFonts w:eastAsia="Times New Roman"/>
        </w:rPr>
        <w:t>JOHN 15:12-16</w:t>
      </w:r>
    </w:p>
    <w:p w14:paraId="625D74E8" w14:textId="77777777" w:rsidR="0098060D" w:rsidRPr="0098060D" w:rsidRDefault="0098060D" w:rsidP="0098060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5E6B41D2" w14:textId="77777777" w:rsidR="0098060D" w:rsidRPr="0098060D" w:rsidRDefault="0098060D" w:rsidP="0098060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8060D">
        <w:rPr>
          <w:rFonts w:eastAsia="Times New Roman"/>
          <w:b/>
          <w:bCs/>
          <w:sz w:val="28"/>
          <w:szCs w:val="28"/>
        </w:rPr>
        <w:t>THE EXPLANATION OF THE EXTENT TO WHICH THE LORD EXPECTS US TO KEEP HIS COMMANDMENT TO LOVE (15:12-13)</w:t>
      </w:r>
    </w:p>
    <w:p w14:paraId="53C8FE1D" w14:textId="77777777" w:rsidR="0098060D" w:rsidRPr="0098060D" w:rsidRDefault="0098060D" w:rsidP="0098060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8060D">
        <w:rPr>
          <w:rFonts w:eastAsia="Times New Roman"/>
          <w:sz w:val="28"/>
          <w:szCs w:val="28"/>
        </w:rPr>
        <w:t xml:space="preserve">The Lord States It </w:t>
      </w:r>
      <w:proofErr w:type="gramStart"/>
      <w:r w:rsidRPr="0098060D">
        <w:rPr>
          <w:rFonts w:eastAsia="Times New Roman"/>
          <w:sz w:val="28"/>
          <w:szCs w:val="28"/>
        </w:rPr>
        <w:t>By</w:t>
      </w:r>
      <w:proofErr w:type="gramEnd"/>
      <w:r w:rsidRPr="0098060D">
        <w:rPr>
          <w:rFonts w:eastAsia="Times New Roman"/>
          <w:sz w:val="28"/>
          <w:szCs w:val="28"/>
        </w:rPr>
        <w:t xml:space="preserve"> Making A Comparison: </w:t>
      </w:r>
      <w:r w:rsidRPr="0098060D">
        <w:rPr>
          <w:rFonts w:eastAsia="Times New Roman"/>
          <w:i/>
          <w:iCs/>
          <w:sz w:val="28"/>
          <w:szCs w:val="28"/>
        </w:rPr>
        <w:t>As I Have Loved You</w:t>
      </w:r>
      <w:r w:rsidRPr="0098060D">
        <w:rPr>
          <w:rFonts w:eastAsia="Times New Roman"/>
          <w:sz w:val="28"/>
          <w:szCs w:val="28"/>
        </w:rPr>
        <w:t xml:space="preserve"> (15:12)</w:t>
      </w:r>
    </w:p>
    <w:p w14:paraId="60C97CCB" w14:textId="77777777" w:rsidR="0098060D" w:rsidRPr="0098060D" w:rsidRDefault="0098060D" w:rsidP="0098060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8060D">
        <w:rPr>
          <w:rFonts w:eastAsia="Times New Roman"/>
          <w:sz w:val="28"/>
          <w:szCs w:val="28"/>
        </w:rPr>
        <w:t xml:space="preserve">The Lord Continues </w:t>
      </w:r>
      <w:proofErr w:type="gramStart"/>
      <w:r w:rsidRPr="0098060D">
        <w:rPr>
          <w:rFonts w:eastAsia="Times New Roman"/>
          <w:sz w:val="28"/>
          <w:szCs w:val="28"/>
        </w:rPr>
        <w:t>To</w:t>
      </w:r>
      <w:proofErr w:type="gramEnd"/>
      <w:r w:rsidRPr="0098060D">
        <w:rPr>
          <w:rFonts w:eastAsia="Times New Roman"/>
          <w:sz w:val="28"/>
          <w:szCs w:val="28"/>
        </w:rPr>
        <w:t xml:space="preserve"> Define The Extent To Which He Expects Us To Love By Describing His Own Demonstration Of It (15:13)</w:t>
      </w:r>
    </w:p>
    <w:p w14:paraId="2CC564EB" w14:textId="77777777" w:rsidR="0098060D" w:rsidRPr="0098060D" w:rsidRDefault="0098060D" w:rsidP="0098060D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8060D">
        <w:rPr>
          <w:rFonts w:eastAsia="Times New Roman"/>
          <w:sz w:val="28"/>
          <w:szCs w:val="28"/>
        </w:rPr>
        <w:t xml:space="preserve">The Roman Soldiers Must Have Wondered </w:t>
      </w:r>
      <w:proofErr w:type="gramStart"/>
      <w:r w:rsidRPr="0098060D">
        <w:rPr>
          <w:rFonts w:eastAsia="Times New Roman"/>
          <w:sz w:val="28"/>
          <w:szCs w:val="28"/>
        </w:rPr>
        <w:t>At</w:t>
      </w:r>
      <w:proofErr w:type="gramEnd"/>
      <w:r w:rsidRPr="0098060D">
        <w:rPr>
          <w:rFonts w:eastAsia="Times New Roman"/>
          <w:sz w:val="28"/>
          <w:szCs w:val="28"/>
        </w:rPr>
        <w:t xml:space="preserve"> The Compliance Of The Lord On Golgotha Regarding His Willingness To Be Crucified</w:t>
      </w:r>
    </w:p>
    <w:p w14:paraId="2BBD57CD" w14:textId="77777777" w:rsidR="0098060D" w:rsidRPr="0098060D" w:rsidRDefault="0098060D" w:rsidP="0098060D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8060D">
        <w:rPr>
          <w:rFonts w:eastAsia="Times New Roman"/>
          <w:sz w:val="28"/>
          <w:szCs w:val="28"/>
        </w:rPr>
        <w:t xml:space="preserve">The Lord Has No </w:t>
      </w:r>
      <w:r w:rsidRPr="0098060D">
        <w:rPr>
          <w:rFonts w:eastAsia="Times New Roman"/>
          <w:i/>
          <w:iCs/>
          <w:sz w:val="28"/>
          <w:szCs w:val="28"/>
        </w:rPr>
        <w:t>Friends</w:t>
      </w:r>
      <w:r w:rsidRPr="0098060D">
        <w:rPr>
          <w:rFonts w:eastAsia="Times New Roman"/>
          <w:sz w:val="28"/>
          <w:szCs w:val="28"/>
        </w:rPr>
        <w:t xml:space="preserve"> Who Were Not </w:t>
      </w:r>
      <w:proofErr w:type="gramStart"/>
      <w:r w:rsidRPr="0098060D">
        <w:rPr>
          <w:rFonts w:eastAsia="Times New Roman"/>
          <w:sz w:val="28"/>
          <w:szCs w:val="28"/>
        </w:rPr>
        <w:t>At</w:t>
      </w:r>
      <w:proofErr w:type="gramEnd"/>
      <w:r w:rsidRPr="0098060D">
        <w:rPr>
          <w:rFonts w:eastAsia="Times New Roman"/>
          <w:sz w:val="28"/>
          <w:szCs w:val="28"/>
        </w:rPr>
        <w:t xml:space="preserve"> One Time Previously His Enemies</w:t>
      </w:r>
    </w:p>
    <w:p w14:paraId="19DE1171" w14:textId="77777777" w:rsidR="0098060D" w:rsidRPr="0098060D" w:rsidRDefault="0098060D" w:rsidP="0098060D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8060D">
        <w:rPr>
          <w:rFonts w:eastAsia="Times New Roman"/>
          <w:sz w:val="28"/>
          <w:szCs w:val="28"/>
        </w:rPr>
        <w:t xml:space="preserve">The Lord Completely Takes </w:t>
      </w:r>
      <w:proofErr w:type="gramStart"/>
      <w:r w:rsidRPr="0098060D">
        <w:rPr>
          <w:rFonts w:eastAsia="Times New Roman"/>
          <w:sz w:val="28"/>
          <w:szCs w:val="28"/>
        </w:rPr>
        <w:t>The</w:t>
      </w:r>
      <w:proofErr w:type="gramEnd"/>
      <w:r w:rsidRPr="0098060D">
        <w:rPr>
          <w:rFonts w:eastAsia="Times New Roman"/>
          <w:sz w:val="28"/>
          <w:szCs w:val="28"/>
        </w:rPr>
        <w:t xml:space="preserve"> Whole Discussion Out Of The Realm Of Emotion And Into The Realm Of Action</w:t>
      </w:r>
    </w:p>
    <w:p w14:paraId="774FD7D7" w14:textId="77777777" w:rsidR="0098060D" w:rsidRPr="0098060D" w:rsidRDefault="0098060D" w:rsidP="0098060D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98060D">
        <w:rPr>
          <w:rFonts w:eastAsia="Times New Roman"/>
          <w:b/>
          <w:bCs/>
          <w:sz w:val="28"/>
          <w:szCs w:val="28"/>
        </w:rPr>
        <w:t>AN ELABORATION ON THE NATURE OF THE RELATIONSHIP THAT LOVING BRINGS US INTO WITH THE LORD (15:14-16)</w:t>
      </w:r>
    </w:p>
    <w:p w14:paraId="4D18515C" w14:textId="77777777" w:rsidR="0098060D" w:rsidRPr="0098060D" w:rsidRDefault="0098060D" w:rsidP="0098060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8060D">
        <w:rPr>
          <w:rFonts w:eastAsia="Times New Roman"/>
          <w:sz w:val="28"/>
          <w:szCs w:val="28"/>
        </w:rPr>
        <w:t xml:space="preserve">The Lord Characterizes People Who Respond </w:t>
      </w:r>
      <w:proofErr w:type="gramStart"/>
      <w:r w:rsidRPr="0098060D">
        <w:rPr>
          <w:rFonts w:eastAsia="Times New Roman"/>
          <w:sz w:val="28"/>
          <w:szCs w:val="28"/>
        </w:rPr>
        <w:t>To</w:t>
      </w:r>
      <w:proofErr w:type="gramEnd"/>
      <w:r w:rsidRPr="0098060D">
        <w:rPr>
          <w:rFonts w:eastAsia="Times New Roman"/>
          <w:sz w:val="28"/>
          <w:szCs w:val="28"/>
        </w:rPr>
        <w:t xml:space="preserve"> Him By Obeying This Command: </w:t>
      </w:r>
      <w:r w:rsidRPr="0098060D">
        <w:rPr>
          <w:rFonts w:eastAsia="Times New Roman"/>
          <w:i/>
          <w:iCs/>
          <w:sz w:val="28"/>
          <w:szCs w:val="28"/>
        </w:rPr>
        <w:t>Ye Are My Friends</w:t>
      </w:r>
      <w:r w:rsidRPr="0098060D">
        <w:rPr>
          <w:rFonts w:eastAsia="Times New Roman"/>
          <w:sz w:val="28"/>
          <w:szCs w:val="28"/>
        </w:rPr>
        <w:t xml:space="preserve"> (15:14)</w:t>
      </w:r>
    </w:p>
    <w:p w14:paraId="38F612CF" w14:textId="77777777" w:rsidR="0098060D" w:rsidRPr="0098060D" w:rsidRDefault="0098060D" w:rsidP="0098060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8060D">
        <w:rPr>
          <w:rFonts w:eastAsia="Times New Roman"/>
          <w:sz w:val="28"/>
          <w:szCs w:val="28"/>
        </w:rPr>
        <w:t xml:space="preserve">The Lord Explains </w:t>
      </w:r>
      <w:proofErr w:type="gramStart"/>
      <w:r w:rsidRPr="0098060D">
        <w:rPr>
          <w:rFonts w:eastAsia="Times New Roman"/>
          <w:sz w:val="28"/>
          <w:szCs w:val="28"/>
        </w:rPr>
        <w:t>The</w:t>
      </w:r>
      <w:proofErr w:type="gramEnd"/>
      <w:r w:rsidRPr="0098060D">
        <w:rPr>
          <w:rFonts w:eastAsia="Times New Roman"/>
          <w:sz w:val="28"/>
          <w:szCs w:val="28"/>
        </w:rPr>
        <w:t xml:space="preserve"> Difference Between A Slave And A Friend Who Obeys (15:15)</w:t>
      </w:r>
    </w:p>
    <w:p w14:paraId="533C679D" w14:textId="77777777" w:rsidR="0098060D" w:rsidRPr="0098060D" w:rsidRDefault="0098060D" w:rsidP="0098060D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8060D">
        <w:rPr>
          <w:rFonts w:eastAsia="Times New Roman"/>
          <w:sz w:val="28"/>
          <w:szCs w:val="28"/>
        </w:rPr>
        <w:t xml:space="preserve">There Is Such </w:t>
      </w:r>
      <w:proofErr w:type="gramStart"/>
      <w:r w:rsidRPr="0098060D">
        <w:rPr>
          <w:rFonts w:eastAsia="Times New Roman"/>
          <w:sz w:val="28"/>
          <w:szCs w:val="28"/>
        </w:rPr>
        <w:t>A</w:t>
      </w:r>
      <w:proofErr w:type="gramEnd"/>
      <w:r w:rsidRPr="0098060D">
        <w:rPr>
          <w:rFonts w:eastAsia="Times New Roman"/>
          <w:sz w:val="28"/>
          <w:szCs w:val="28"/>
        </w:rPr>
        <w:t xml:space="preserve"> Thing As The Lord Allowing A Man Into His Confidence</w:t>
      </w:r>
    </w:p>
    <w:p w14:paraId="4F5FD8C3" w14:textId="77777777" w:rsidR="0098060D" w:rsidRPr="0098060D" w:rsidRDefault="0098060D" w:rsidP="0098060D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8060D">
        <w:rPr>
          <w:rFonts w:eastAsia="Times New Roman"/>
          <w:sz w:val="28"/>
          <w:szCs w:val="28"/>
        </w:rPr>
        <w:t xml:space="preserve">Not One </w:t>
      </w:r>
      <w:proofErr w:type="gramStart"/>
      <w:r w:rsidRPr="0098060D">
        <w:rPr>
          <w:rFonts w:eastAsia="Times New Roman"/>
          <w:sz w:val="28"/>
          <w:szCs w:val="28"/>
        </w:rPr>
        <w:t>Of</w:t>
      </w:r>
      <w:proofErr w:type="gramEnd"/>
      <w:r w:rsidRPr="0098060D">
        <w:rPr>
          <w:rFonts w:eastAsia="Times New Roman"/>
          <w:sz w:val="28"/>
          <w:szCs w:val="28"/>
        </w:rPr>
        <w:t xml:space="preserve"> Those Apostles In That Upper Room Possessed A Complete Canon Of Scripture</w:t>
      </w:r>
    </w:p>
    <w:p w14:paraId="2B0B8BCE" w14:textId="77777777" w:rsidR="0098060D" w:rsidRPr="0098060D" w:rsidRDefault="0098060D" w:rsidP="0098060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8060D">
        <w:rPr>
          <w:rFonts w:eastAsia="Times New Roman"/>
          <w:sz w:val="28"/>
          <w:szCs w:val="28"/>
        </w:rPr>
        <w:t xml:space="preserve">The Lord Had Sovereignly Chosen Them </w:t>
      </w:r>
      <w:proofErr w:type="gramStart"/>
      <w:r w:rsidRPr="0098060D">
        <w:rPr>
          <w:rFonts w:eastAsia="Times New Roman"/>
          <w:sz w:val="28"/>
          <w:szCs w:val="28"/>
        </w:rPr>
        <w:t>To</w:t>
      </w:r>
      <w:proofErr w:type="gramEnd"/>
      <w:r w:rsidRPr="0098060D">
        <w:rPr>
          <w:rFonts w:eastAsia="Times New Roman"/>
          <w:sz w:val="28"/>
          <w:szCs w:val="28"/>
        </w:rPr>
        <w:t xml:space="preserve"> This Intimacy (15:16)</w:t>
      </w:r>
    </w:p>
    <w:p w14:paraId="606CA884" w14:textId="77777777" w:rsidR="001A65B2" w:rsidRDefault="001A65B2" w:rsidP="0098060D"/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0B15"/>
    <w:multiLevelType w:val="multilevel"/>
    <w:tmpl w:val="A3DA6A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15072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0D"/>
    <w:rsid w:val="00100C35"/>
    <w:rsid w:val="001A65B2"/>
    <w:rsid w:val="009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6EA2"/>
  <w15:chartTrackingRefBased/>
  <w15:docId w15:val="{103C52B2-CB88-4CA3-A723-603484DD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60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80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80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60D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60D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2023-06-20T00:19:00Z</dcterms:created>
  <dcterms:modified xsi:type="dcterms:W3CDTF">2023-06-20T00:42:00Z</dcterms:modified>
</cp:coreProperties>
</file>